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FFD1" w14:textId="317A8EF3" w:rsidR="00507421" w:rsidRPr="00E20CDB" w:rsidRDefault="006B47BA" w:rsidP="00E20CDB">
      <w:pPr>
        <w:spacing w:line="360" w:lineRule="auto"/>
        <w:rPr>
          <w:rFonts w:ascii="Times New Roman" w:hAnsi="Times New Roman" w:cs="Times New Roman"/>
          <w:sz w:val="28"/>
          <w:szCs w:val="28"/>
        </w:rPr>
      </w:pPr>
      <w:r w:rsidRPr="00E20CDB">
        <w:rPr>
          <w:rFonts w:ascii="Times New Roman" w:hAnsi="Times New Roman" w:cs="Times New Roman"/>
          <w:noProof/>
          <w:sz w:val="28"/>
          <w:szCs w:val="28"/>
        </w:rPr>
        <w:drawing>
          <wp:anchor distT="0" distB="0" distL="114300" distR="114300" simplePos="0" relativeHeight="251658240" behindDoc="1" locked="0" layoutInCell="1" allowOverlap="1" wp14:anchorId="654786D2" wp14:editId="396CE8AC">
            <wp:simplePos x="0" y="0"/>
            <wp:positionH relativeFrom="column">
              <wp:posOffset>4797578</wp:posOffset>
            </wp:positionH>
            <wp:positionV relativeFrom="paragraph">
              <wp:posOffset>-795918</wp:posOffset>
            </wp:positionV>
            <wp:extent cx="1765300" cy="1409700"/>
            <wp:effectExtent l="0" t="0" r="0" b="0"/>
            <wp:wrapNone/>
            <wp:docPr id="311211129" name="Billede 1" descr="Et billede, der indeholder hest, pattedy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11129" name="Billede 1" descr="Et billede, der indeholder hest, pattedyr&#10;&#10;AI-genereret indhold kan være ukorrekt."/>
                    <pic:cNvPicPr/>
                  </pic:nvPicPr>
                  <pic:blipFill>
                    <a:blip r:embed="rId5">
                      <a:extLst>
                        <a:ext uri="{28A0092B-C50C-407E-A947-70E740481C1C}">
                          <a14:useLocalDpi xmlns:a14="http://schemas.microsoft.com/office/drawing/2010/main" val="0"/>
                        </a:ext>
                      </a:extLst>
                    </a:blip>
                    <a:stretch>
                      <a:fillRect/>
                    </a:stretch>
                  </pic:blipFill>
                  <pic:spPr>
                    <a:xfrm>
                      <a:off x="0" y="0"/>
                      <a:ext cx="1765300" cy="1409700"/>
                    </a:xfrm>
                    <a:prstGeom prst="rect">
                      <a:avLst/>
                    </a:prstGeom>
                  </pic:spPr>
                </pic:pic>
              </a:graphicData>
            </a:graphic>
            <wp14:sizeRelH relativeFrom="page">
              <wp14:pctWidth>0</wp14:pctWidth>
            </wp14:sizeRelH>
            <wp14:sizeRelV relativeFrom="page">
              <wp14:pctHeight>0</wp14:pctHeight>
            </wp14:sizeRelV>
          </wp:anchor>
        </w:drawing>
      </w:r>
      <w:r w:rsidRPr="00E20CDB">
        <w:rPr>
          <w:rFonts w:ascii="Times New Roman" w:hAnsi="Times New Roman" w:cs="Times New Roman"/>
          <w:sz w:val="28"/>
          <w:szCs w:val="28"/>
        </w:rPr>
        <w:t>Halvparts aftale Bedsted Rideklub</w:t>
      </w:r>
    </w:p>
    <w:p w14:paraId="10277935" w14:textId="77777777" w:rsidR="006B47BA" w:rsidRPr="00E20CDB" w:rsidRDefault="006B47BA" w:rsidP="00E20CDB">
      <w:pPr>
        <w:spacing w:line="360" w:lineRule="auto"/>
        <w:rPr>
          <w:rFonts w:ascii="Times New Roman" w:hAnsi="Times New Roman" w:cs="Times New Roman"/>
          <w:sz w:val="28"/>
          <w:szCs w:val="28"/>
        </w:rPr>
      </w:pPr>
    </w:p>
    <w:p w14:paraId="1B1A1AB4" w14:textId="3DE7DF31" w:rsidR="006B47BA" w:rsidRPr="00E20CDB" w:rsidRDefault="006B47BA"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Parterne</w:t>
      </w:r>
    </w:p>
    <w:p w14:paraId="1A2503C4" w14:textId="7FB706BE"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Imellem Bedsted Rideklub, </w:t>
      </w:r>
      <w:proofErr w:type="spellStart"/>
      <w:r w:rsidRPr="00E20CDB">
        <w:rPr>
          <w:rFonts w:ascii="Times New Roman" w:hAnsi="Times New Roman" w:cs="Times New Roman"/>
          <w:sz w:val="28"/>
          <w:szCs w:val="28"/>
        </w:rPr>
        <w:t>Sivkrovej</w:t>
      </w:r>
      <w:proofErr w:type="spellEnd"/>
      <w:r w:rsidRPr="00E20CDB">
        <w:rPr>
          <w:rFonts w:ascii="Times New Roman" w:hAnsi="Times New Roman" w:cs="Times New Roman"/>
          <w:sz w:val="28"/>
          <w:szCs w:val="28"/>
        </w:rPr>
        <w:t xml:space="preserve"> 39B, Bedsted, 6240 Løgumkloster og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_________________________________________________</w:t>
      </w:r>
    </w:p>
    <w:p w14:paraId="7EF6A7FE" w14:textId="5DE0453A"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adresse, telefonnummer)</w:t>
      </w:r>
    </w:p>
    <w:p w14:paraId="67358EEF" w14:textId="77777777" w:rsidR="006B47BA" w:rsidRPr="00E20CDB" w:rsidRDefault="006B47BA" w:rsidP="00E20CDB">
      <w:pPr>
        <w:spacing w:line="360" w:lineRule="auto"/>
        <w:ind w:left="360"/>
        <w:rPr>
          <w:rFonts w:ascii="Times New Roman" w:hAnsi="Times New Roman" w:cs="Times New Roman"/>
          <w:sz w:val="28"/>
          <w:szCs w:val="28"/>
        </w:rPr>
      </w:pPr>
    </w:p>
    <w:p w14:paraId="3FAC8979" w14:textId="038DB16E"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Er der dags dato indgået følgende aftale om halvpart af hesten ___________________________________________________________ </w:t>
      </w:r>
    </w:p>
    <w:p w14:paraId="3C34A22A" w14:textId="3AB7BC02"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registreringsnummer, køn, fødselsdato)</w:t>
      </w:r>
    </w:p>
    <w:p w14:paraId="685F420B" w14:textId="77777777" w:rsidR="006B47BA" w:rsidRPr="00E20CDB" w:rsidRDefault="006B47BA" w:rsidP="00E20CDB">
      <w:pPr>
        <w:spacing w:line="360" w:lineRule="auto"/>
        <w:ind w:left="360"/>
        <w:rPr>
          <w:rFonts w:ascii="Times New Roman" w:hAnsi="Times New Roman" w:cs="Times New Roman"/>
          <w:sz w:val="28"/>
          <w:szCs w:val="28"/>
        </w:rPr>
      </w:pPr>
    </w:p>
    <w:p w14:paraId="1B84F045" w14:textId="29588CAE" w:rsidR="006B47BA" w:rsidRPr="00E20CDB" w:rsidRDefault="006B47BA"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Omfang af part</w:t>
      </w:r>
    </w:p>
    <w:p w14:paraId="08B30FDD" w14:textId="53E742B3"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Bedsted Rideklub er ejer eller lejer af hesten. Som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har du førsteret til hesten til stævner og andre arrangementer, medmindre andet aftales imellem parterne, og i øvrigt på de vilkår som fremgår nedenfor.</w:t>
      </w:r>
    </w:p>
    <w:p w14:paraId="38384FA1" w14:textId="7A93D556"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Der gøres opmærksom på, at hesten først og fremmest er rideskolehest, og rideskolen forbeholder sig ret til at bruge hesten til f.eks. undervisning eller andet. Hvis rideskolen derfor råder over hesten i en </w:t>
      </w:r>
      <w:r w:rsidR="006C0C69" w:rsidRPr="00E20CDB">
        <w:rPr>
          <w:rFonts w:ascii="Times New Roman" w:hAnsi="Times New Roman" w:cs="Times New Roman"/>
          <w:sz w:val="28"/>
          <w:szCs w:val="28"/>
        </w:rPr>
        <w:t>weekend,</w:t>
      </w:r>
      <w:r w:rsidRPr="00E20CDB">
        <w:rPr>
          <w:rFonts w:ascii="Times New Roman" w:hAnsi="Times New Roman" w:cs="Times New Roman"/>
          <w:sz w:val="28"/>
          <w:szCs w:val="28"/>
        </w:rPr>
        <w:t xml:space="preserve"> kompenseres der ikke herfor i partsaftalen</w:t>
      </w:r>
      <w:r w:rsidR="006C0C69" w:rsidRPr="00E20CDB">
        <w:rPr>
          <w:rFonts w:ascii="Times New Roman" w:hAnsi="Times New Roman" w:cs="Times New Roman"/>
          <w:sz w:val="28"/>
          <w:szCs w:val="28"/>
        </w:rPr>
        <w:t>. Ejeren af hesten har desuden ret til at benytte hesten 3 timer pr måned, dette skal blot være aftalt/planlagt med parten.</w:t>
      </w:r>
    </w:p>
    <w:p w14:paraId="17096C7E" w14:textId="77777777" w:rsidR="006C0C69" w:rsidRPr="00E20CDB" w:rsidRDefault="006C0C69" w:rsidP="00E20CDB">
      <w:pPr>
        <w:spacing w:line="360" w:lineRule="auto"/>
        <w:ind w:left="360"/>
        <w:rPr>
          <w:rFonts w:ascii="Times New Roman" w:hAnsi="Times New Roman" w:cs="Times New Roman"/>
          <w:sz w:val="28"/>
          <w:szCs w:val="28"/>
        </w:rPr>
      </w:pPr>
    </w:p>
    <w:p w14:paraId="480E108C" w14:textId="49228B41"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Hesten må anvendes til ridning og longering på rideskolens arealer. Ture i naturen skal aftales med andre i stalden. 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under 18 år, må der ikke rides udenfor rideskolens arealer, medmindre der er en voksen over 18 år, som går med.</w:t>
      </w:r>
    </w:p>
    <w:p w14:paraId="708F10E3" w14:textId="77777777" w:rsidR="006C0C69" w:rsidRPr="00E20CDB" w:rsidRDefault="006C0C69" w:rsidP="00E20CDB">
      <w:pPr>
        <w:spacing w:line="360" w:lineRule="auto"/>
        <w:ind w:left="360"/>
        <w:rPr>
          <w:rFonts w:ascii="Times New Roman" w:hAnsi="Times New Roman" w:cs="Times New Roman"/>
          <w:sz w:val="28"/>
          <w:szCs w:val="28"/>
        </w:rPr>
      </w:pPr>
    </w:p>
    <w:p w14:paraId="0A31FC0B" w14:textId="3B7FD9E6" w:rsidR="00954490" w:rsidRPr="00E20CDB" w:rsidRDefault="00954490"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Hesten skal minimum have én ugentlig fridag, og må ikke bruges af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når den skal gå undervisning mere end 2 timer</w:t>
      </w:r>
      <w:r w:rsidR="003A3189" w:rsidRPr="00E20CDB">
        <w:rPr>
          <w:rFonts w:ascii="Times New Roman" w:hAnsi="Times New Roman" w:cs="Times New Roman"/>
          <w:sz w:val="28"/>
          <w:szCs w:val="28"/>
        </w:rPr>
        <w:t xml:space="preserve"> den pågældende dag.</w:t>
      </w:r>
    </w:p>
    <w:p w14:paraId="7F81C98C" w14:textId="77777777" w:rsidR="003A3189" w:rsidRPr="00E20CDB" w:rsidRDefault="003A3189" w:rsidP="00E20CDB">
      <w:pPr>
        <w:spacing w:line="360" w:lineRule="auto"/>
        <w:ind w:left="360"/>
        <w:rPr>
          <w:rFonts w:ascii="Times New Roman" w:hAnsi="Times New Roman" w:cs="Times New Roman"/>
          <w:sz w:val="28"/>
          <w:szCs w:val="28"/>
        </w:rPr>
      </w:pPr>
    </w:p>
    <w:p w14:paraId="64443DE2" w14:textId="1BD4E725" w:rsidR="006C0C69" w:rsidRPr="00E20CDB" w:rsidRDefault="006C0C6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lastRenderedPageBreak/>
        <w:t>Ikrafttræden</w:t>
      </w:r>
    </w:p>
    <w:p w14:paraId="0A7C0E3B" w14:textId="1862D87B"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Denne aftale træder i kraft den ___________________ </w:t>
      </w:r>
    </w:p>
    <w:p w14:paraId="5A73B4B9" w14:textId="77777777" w:rsidR="006C0C69" w:rsidRPr="00E20CDB" w:rsidRDefault="006C0C69" w:rsidP="00E20CDB">
      <w:pPr>
        <w:spacing w:line="360" w:lineRule="auto"/>
        <w:ind w:left="360"/>
        <w:rPr>
          <w:rFonts w:ascii="Times New Roman" w:hAnsi="Times New Roman" w:cs="Times New Roman"/>
          <w:sz w:val="28"/>
          <w:szCs w:val="28"/>
        </w:rPr>
      </w:pPr>
    </w:p>
    <w:p w14:paraId="4473A58F" w14:textId="664674EE" w:rsidR="006C0C69" w:rsidRPr="00E20CDB" w:rsidRDefault="006C0C6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Rideklubbens forpligtelser/ydelser</w:t>
      </w:r>
    </w:p>
    <w:p w14:paraId="3BD8D357" w14:textId="661EBE33"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Hesten lejes ud til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pr. ikrafttrædelsesdato, hvor hesten stilles til rådighed i det aftalte omfang, jf. pkt. 2.</w:t>
      </w:r>
    </w:p>
    <w:p w14:paraId="218205AE" w14:textId="15CAD18F"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Rideklubben afholder selv alle sædvanlige udgifter på hesten.</w:t>
      </w:r>
    </w:p>
    <w:p w14:paraId="50306F0B" w14:textId="77777777" w:rsidR="006C0C69" w:rsidRPr="00E20CDB" w:rsidRDefault="006C0C69" w:rsidP="00E20CDB">
      <w:pPr>
        <w:spacing w:line="360" w:lineRule="auto"/>
        <w:ind w:left="360"/>
        <w:rPr>
          <w:rFonts w:ascii="Times New Roman" w:hAnsi="Times New Roman" w:cs="Times New Roman"/>
          <w:sz w:val="28"/>
          <w:szCs w:val="28"/>
        </w:rPr>
      </w:pPr>
    </w:p>
    <w:p w14:paraId="20422209" w14:textId="4D7B9A8A" w:rsidR="006C0C69" w:rsidRDefault="006C0C6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Parthavers forpligtelser/ydelser</w:t>
      </w:r>
    </w:p>
    <w:p w14:paraId="2DBCD008" w14:textId="67D9B80D" w:rsidR="00A038B1" w:rsidRPr="00A038B1" w:rsidRDefault="00A038B1" w:rsidP="00A038B1">
      <w:pPr>
        <w:spacing w:line="360" w:lineRule="auto"/>
        <w:ind w:left="360"/>
        <w:rPr>
          <w:rFonts w:ascii="Times New Roman" w:hAnsi="Times New Roman" w:cs="Times New Roman"/>
          <w:sz w:val="28"/>
          <w:szCs w:val="28"/>
        </w:rPr>
      </w:pPr>
      <w:proofErr w:type="spellStart"/>
      <w:r>
        <w:rPr>
          <w:rFonts w:ascii="Times New Roman" w:hAnsi="Times New Roman" w:cs="Times New Roman"/>
          <w:sz w:val="28"/>
          <w:szCs w:val="28"/>
        </w:rPr>
        <w:t>Partshaver</w:t>
      </w:r>
      <w:proofErr w:type="spellEnd"/>
      <w:r>
        <w:rPr>
          <w:rFonts w:ascii="Times New Roman" w:hAnsi="Times New Roman" w:cs="Times New Roman"/>
          <w:sz w:val="28"/>
          <w:szCs w:val="28"/>
        </w:rPr>
        <w:t xml:space="preserve"> er forpligtet til at være tilmeldt ét hold på rideskolen til en pris á 475 kr. og desuden at være aktivt medlem af Bedsted Rideklub.</w:t>
      </w:r>
    </w:p>
    <w:p w14:paraId="6DCBEFC1" w14:textId="27E339A5" w:rsidR="006C0C69" w:rsidRPr="00E20CDB" w:rsidRDefault="006C0C6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forpligter sig </w:t>
      </w:r>
      <w:r w:rsidR="00954490" w:rsidRPr="00E20CDB">
        <w:rPr>
          <w:rFonts w:ascii="Times New Roman" w:hAnsi="Times New Roman" w:cs="Times New Roman"/>
          <w:sz w:val="28"/>
          <w:szCs w:val="28"/>
        </w:rPr>
        <w:t xml:space="preserve">til at betale et månedligt beløb til rideklubben på </w:t>
      </w:r>
      <w:r w:rsidR="002900A0">
        <w:rPr>
          <w:rFonts w:ascii="Times New Roman" w:hAnsi="Times New Roman" w:cs="Times New Roman"/>
          <w:sz w:val="28"/>
          <w:szCs w:val="28"/>
        </w:rPr>
        <w:t>80</w:t>
      </w:r>
      <w:r w:rsidR="00E20CDB">
        <w:rPr>
          <w:rFonts w:ascii="Times New Roman" w:hAnsi="Times New Roman" w:cs="Times New Roman"/>
          <w:sz w:val="28"/>
          <w:szCs w:val="28"/>
        </w:rPr>
        <w:t>0 kr.</w:t>
      </w:r>
      <w:r w:rsidR="00A038B1">
        <w:rPr>
          <w:rFonts w:ascii="Times New Roman" w:hAnsi="Times New Roman" w:cs="Times New Roman"/>
          <w:sz w:val="28"/>
          <w:szCs w:val="28"/>
        </w:rPr>
        <w:t xml:space="preserve"> inkl. </w:t>
      </w:r>
      <w:r w:rsidR="00F03DFA">
        <w:rPr>
          <w:rFonts w:ascii="Times New Roman" w:hAnsi="Times New Roman" w:cs="Times New Roman"/>
          <w:sz w:val="28"/>
          <w:szCs w:val="28"/>
        </w:rPr>
        <w:t>facilitets</w:t>
      </w:r>
      <w:r w:rsidR="00A038B1">
        <w:rPr>
          <w:rFonts w:ascii="Times New Roman" w:hAnsi="Times New Roman" w:cs="Times New Roman"/>
          <w:sz w:val="28"/>
          <w:szCs w:val="28"/>
        </w:rPr>
        <w:t>kort for parten plus prisen for at gå på hold.</w:t>
      </w:r>
    </w:p>
    <w:p w14:paraId="62008855" w14:textId="56B4C58E" w:rsidR="00954490" w:rsidRPr="00E20CDB" w:rsidRDefault="00954490"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Beløbet skal forudbetales, således det er rideklubben i hænde senest den første hverdag</w:t>
      </w:r>
      <w:r w:rsidR="00A038B1">
        <w:rPr>
          <w:rFonts w:ascii="Times New Roman" w:hAnsi="Times New Roman" w:cs="Times New Roman"/>
          <w:sz w:val="28"/>
          <w:szCs w:val="28"/>
        </w:rPr>
        <w:t xml:space="preserve"> i måneden</w:t>
      </w:r>
      <w:r w:rsidRPr="00E20CDB">
        <w:rPr>
          <w:rFonts w:ascii="Times New Roman" w:hAnsi="Times New Roman" w:cs="Times New Roman"/>
          <w:sz w:val="28"/>
          <w:szCs w:val="28"/>
        </w:rPr>
        <w:t xml:space="preserve">. Beløbet skal betales selvom hesten måtte blive syg,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holder ferie eller lign.</w:t>
      </w:r>
    </w:p>
    <w:p w14:paraId="42D5E290" w14:textId="3384FE7B" w:rsidR="00954490" w:rsidRPr="00E20CDB" w:rsidRDefault="00954490"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skal bære reglementeret påklædning ved omgang med hesten. Der skal bl.a. bæres lukket støvler, det er ikke tilladt at ride i sandaler, kondisko, gummistøvler og korte bukser. Det anbefales at unge under 18 år bærer sikkerhedsvest.</w:t>
      </w:r>
    </w:p>
    <w:p w14:paraId="3BE0C1BA" w14:textId="63EB3C4D" w:rsidR="00954490" w:rsidRPr="00E20CDB" w:rsidRDefault="00954490"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skal pudse sadel og hovedtøj minimum 1 gang om måneden.</w:t>
      </w:r>
    </w:p>
    <w:p w14:paraId="177F7F63" w14:textId="56C4421D" w:rsidR="00954490" w:rsidRPr="00E20CDB" w:rsidRDefault="00954490"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Derudover forpligter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sig til at deltage aktivt i staldarbejdet, ind/ud luk ordninger</w:t>
      </w:r>
      <w:r w:rsidR="00A038B1">
        <w:rPr>
          <w:rFonts w:ascii="Times New Roman" w:hAnsi="Times New Roman" w:cs="Times New Roman"/>
          <w:sz w:val="28"/>
          <w:szCs w:val="28"/>
        </w:rPr>
        <w:t>, mugning af boksen mi</w:t>
      </w:r>
      <w:r w:rsidR="00F03DFA">
        <w:rPr>
          <w:rFonts w:ascii="Times New Roman" w:hAnsi="Times New Roman" w:cs="Times New Roman"/>
          <w:sz w:val="28"/>
          <w:szCs w:val="28"/>
        </w:rPr>
        <w:t>ni</w:t>
      </w:r>
      <w:r w:rsidR="00A038B1">
        <w:rPr>
          <w:rFonts w:ascii="Times New Roman" w:hAnsi="Times New Roman" w:cs="Times New Roman"/>
          <w:sz w:val="28"/>
          <w:szCs w:val="28"/>
        </w:rPr>
        <w:t>mum 1 gang ugentligt</w:t>
      </w:r>
      <w:r w:rsidRPr="00E20CDB">
        <w:rPr>
          <w:rFonts w:ascii="Times New Roman" w:hAnsi="Times New Roman" w:cs="Times New Roman"/>
          <w:sz w:val="28"/>
          <w:szCs w:val="28"/>
        </w:rPr>
        <w:t xml:space="preserve"> samt øvrige aftaler der indgås i privat stalden, som drives af Gitte Abrahamsen. Staldarbejdet for rideklubbens heste indgår i fællesarbejdet for privatstalden</w:t>
      </w:r>
      <w:r w:rsidR="003A3189" w:rsidRPr="00E20CDB">
        <w:rPr>
          <w:rFonts w:ascii="Times New Roman" w:hAnsi="Times New Roman" w:cs="Times New Roman"/>
          <w:sz w:val="28"/>
          <w:szCs w:val="28"/>
        </w:rPr>
        <w:t>.</w:t>
      </w:r>
    </w:p>
    <w:p w14:paraId="512E6159" w14:textId="77777777" w:rsidR="003A3189" w:rsidRPr="00E20CDB" w:rsidRDefault="003A3189" w:rsidP="00E20CDB">
      <w:pPr>
        <w:spacing w:line="360" w:lineRule="auto"/>
        <w:ind w:left="360"/>
        <w:rPr>
          <w:rFonts w:ascii="Times New Roman" w:hAnsi="Times New Roman" w:cs="Times New Roman"/>
          <w:sz w:val="28"/>
          <w:szCs w:val="28"/>
        </w:rPr>
      </w:pPr>
    </w:p>
    <w:p w14:paraId="32F1694F" w14:textId="66AFBF5D" w:rsidR="003A3189" w:rsidRPr="00E20CDB" w:rsidRDefault="003A318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Sygdom/skade på hesten</w:t>
      </w:r>
    </w:p>
    <w:p w14:paraId="52F456E9" w14:textId="27C0B94E" w:rsidR="003A3189" w:rsidRPr="00E20CDB" w:rsidRDefault="003A318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lastRenderedPageBreak/>
        <w:t>Partshaver</w:t>
      </w:r>
      <w:proofErr w:type="spellEnd"/>
      <w:r w:rsidRPr="00E20CDB">
        <w:rPr>
          <w:rFonts w:ascii="Times New Roman" w:hAnsi="Times New Roman" w:cs="Times New Roman"/>
          <w:sz w:val="28"/>
          <w:szCs w:val="28"/>
        </w:rPr>
        <w:t xml:space="preserve"> er forpligtet til at sørge for hesten ikke lider overlast, og den i øvrigt bliver passet, plejet og redet forsvarligt med god opvarmning og under hensyntagen til hestens tarv.</w:t>
      </w:r>
    </w:p>
    <w:p w14:paraId="1C0FA227" w14:textId="1547668C" w:rsidR="003A3189" w:rsidRPr="00E20CDB" w:rsidRDefault="003A318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er erstatningspligtig overfor rideklubben efter dansk rets almindelige regler, hvis hesten kommer til skade som følge af parthavers groft uagtsomme handlinger eller udeladelser. </w:t>
      </w:r>
    </w:p>
    <w:p w14:paraId="2D72837D" w14:textId="634F182F" w:rsidR="003A3189" w:rsidRPr="00E20CDB" w:rsidRDefault="003A318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I tilfælde af hesten virker syg eller er kommet til skade 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forpligtet til straks at kontakte rideklubbens formand C</w:t>
      </w:r>
      <w:r w:rsidR="00A038B1">
        <w:rPr>
          <w:rFonts w:ascii="Times New Roman" w:hAnsi="Times New Roman" w:cs="Times New Roman"/>
          <w:sz w:val="28"/>
          <w:szCs w:val="28"/>
        </w:rPr>
        <w:t xml:space="preserve">amilla Koch-Knudsen </w:t>
      </w:r>
      <w:r w:rsidRPr="00E20CDB">
        <w:rPr>
          <w:rFonts w:ascii="Times New Roman" w:hAnsi="Times New Roman" w:cs="Times New Roman"/>
          <w:sz w:val="28"/>
          <w:szCs w:val="28"/>
        </w:rPr>
        <w:t>på tlf. 2</w:t>
      </w:r>
      <w:r w:rsidR="00A038B1">
        <w:rPr>
          <w:rFonts w:ascii="Times New Roman" w:hAnsi="Times New Roman" w:cs="Times New Roman"/>
          <w:sz w:val="28"/>
          <w:szCs w:val="28"/>
        </w:rPr>
        <w:t xml:space="preserve">8106932 og evt. </w:t>
      </w:r>
      <w:r w:rsidRPr="00E20CDB">
        <w:rPr>
          <w:rFonts w:ascii="Times New Roman" w:hAnsi="Times New Roman" w:cs="Times New Roman"/>
          <w:sz w:val="28"/>
          <w:szCs w:val="28"/>
        </w:rPr>
        <w:t>Gitte Abrahamsen på tlf. 40297393</w:t>
      </w:r>
      <w:r w:rsidR="00A038B1">
        <w:rPr>
          <w:rFonts w:ascii="Times New Roman" w:hAnsi="Times New Roman" w:cs="Times New Roman"/>
          <w:sz w:val="28"/>
          <w:szCs w:val="28"/>
        </w:rPr>
        <w:t>.</w:t>
      </w:r>
    </w:p>
    <w:p w14:paraId="1A399CDA" w14:textId="77777777" w:rsidR="003A3189" w:rsidRPr="00E20CDB" w:rsidRDefault="003A3189" w:rsidP="00E20CDB">
      <w:pPr>
        <w:spacing w:line="360" w:lineRule="auto"/>
        <w:ind w:left="360"/>
        <w:rPr>
          <w:rFonts w:ascii="Times New Roman" w:hAnsi="Times New Roman" w:cs="Times New Roman"/>
          <w:sz w:val="28"/>
          <w:szCs w:val="28"/>
        </w:rPr>
      </w:pPr>
    </w:p>
    <w:p w14:paraId="4A2E1575" w14:textId="77777777" w:rsidR="003A3189" w:rsidRPr="00E20CDB" w:rsidRDefault="003A318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Part på/udlån af hesten</w:t>
      </w:r>
    </w:p>
    <w:p w14:paraId="7C86D567" w14:textId="48989C55" w:rsidR="003A3189" w:rsidRPr="00E20CDB" w:rsidRDefault="003A318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har ikke ret at låne/</w:t>
      </w:r>
      <w:r w:rsidR="004C33D6" w:rsidRPr="00E20CDB">
        <w:rPr>
          <w:rFonts w:ascii="Times New Roman" w:hAnsi="Times New Roman" w:cs="Times New Roman"/>
          <w:sz w:val="28"/>
          <w:szCs w:val="28"/>
        </w:rPr>
        <w:t>udleje eller på anden måde overlade hesten i andres varetægt medmindre andet er skriftligt aftalt med rideklubbens bestyrelse. Et mundtlig tilsagn er ikke gældende.</w:t>
      </w:r>
    </w:p>
    <w:p w14:paraId="51655F9B" w14:textId="77777777" w:rsidR="004C33D6" w:rsidRPr="00E20CDB" w:rsidRDefault="004C33D6" w:rsidP="00E20CDB">
      <w:pPr>
        <w:spacing w:line="360" w:lineRule="auto"/>
        <w:ind w:left="360"/>
        <w:rPr>
          <w:rFonts w:ascii="Times New Roman" w:hAnsi="Times New Roman" w:cs="Times New Roman"/>
          <w:sz w:val="28"/>
          <w:szCs w:val="28"/>
        </w:rPr>
      </w:pPr>
    </w:p>
    <w:p w14:paraId="74AF29A7" w14:textId="7A301A32" w:rsidR="004C33D6" w:rsidRPr="00E20CDB" w:rsidRDefault="004C33D6"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Varsling af ændringer</w:t>
      </w:r>
    </w:p>
    <w:p w14:paraId="5423244F" w14:textId="6210C097" w:rsidR="004C33D6" w:rsidRPr="00E20CDB" w:rsidRDefault="004C33D6"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Eventuelle ændringer til nærværende kontrakt skal varsles skriftligt fra begge parters side løbende måned plus en måned.</w:t>
      </w:r>
    </w:p>
    <w:p w14:paraId="5C23E143" w14:textId="77777777" w:rsidR="004C33D6" w:rsidRPr="00E20CDB" w:rsidRDefault="004C33D6" w:rsidP="00E20CDB">
      <w:pPr>
        <w:spacing w:line="360" w:lineRule="auto"/>
        <w:ind w:left="360"/>
        <w:rPr>
          <w:rFonts w:ascii="Times New Roman" w:hAnsi="Times New Roman" w:cs="Times New Roman"/>
          <w:sz w:val="28"/>
          <w:szCs w:val="28"/>
        </w:rPr>
      </w:pPr>
    </w:p>
    <w:p w14:paraId="73FED0E5" w14:textId="3DFE2AC3" w:rsidR="004C33D6" w:rsidRPr="00E20CDB" w:rsidRDefault="004C33D6"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Opsigelse</w:t>
      </w:r>
    </w:p>
    <w:p w14:paraId="5C9BAC30" w14:textId="6DE39C6B" w:rsidR="004C33D6" w:rsidRPr="00E20CDB" w:rsidRDefault="004C33D6"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Nærværende kontrakt løber på ubestemt tid</w:t>
      </w:r>
      <w:r w:rsidR="005D6798" w:rsidRPr="00E20CDB">
        <w:rPr>
          <w:rFonts w:ascii="Times New Roman" w:hAnsi="Times New Roman" w:cs="Times New Roman"/>
          <w:sz w:val="28"/>
          <w:szCs w:val="28"/>
        </w:rPr>
        <w:t xml:space="preserve"> og kan opsiges fra begge parters side med en opsigelsesfrist på løbende måned plus en måned.</w:t>
      </w:r>
    </w:p>
    <w:p w14:paraId="74D72511" w14:textId="78AC3ED5" w:rsidR="005D6798" w:rsidRPr="00E20CDB" w:rsidRDefault="005D6798"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Opsigelsen skal ske skriftligt på mail til </w:t>
      </w:r>
      <w:hyperlink r:id="rId6" w:history="1">
        <w:r w:rsidRPr="00E20CDB">
          <w:rPr>
            <w:rStyle w:val="Hyperlink"/>
            <w:rFonts w:ascii="Times New Roman" w:hAnsi="Times New Roman" w:cs="Times New Roman"/>
            <w:sz w:val="28"/>
            <w:szCs w:val="28"/>
          </w:rPr>
          <w:t>kasserer@bedstedrideklub.dk</w:t>
        </w:r>
      </w:hyperlink>
      <w:r w:rsidRPr="00E20CDB">
        <w:rPr>
          <w:rFonts w:ascii="Times New Roman" w:hAnsi="Times New Roman" w:cs="Times New Roman"/>
          <w:sz w:val="28"/>
          <w:szCs w:val="28"/>
        </w:rPr>
        <w:t>. Desuden skal et bestyrelsesmedlem orienteres mundtlig eller skriftligt</w:t>
      </w:r>
      <w:r w:rsidR="00EF43AD" w:rsidRPr="00E20CDB">
        <w:rPr>
          <w:rFonts w:ascii="Times New Roman" w:hAnsi="Times New Roman" w:cs="Times New Roman"/>
          <w:sz w:val="28"/>
          <w:szCs w:val="28"/>
        </w:rPr>
        <w:t>.</w:t>
      </w:r>
    </w:p>
    <w:p w14:paraId="507BB153" w14:textId="11C078B9"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I tilfælde af én af parternes væsentlige misligholdelse af nærværende kontrakt, kan kontrakten opsiges med øjeblikkeligt varsel. Den part der påberåber sig væsentlig misligholdelse bærer bevisbyrden for at en sådan er indtrådt.</w:t>
      </w:r>
    </w:p>
    <w:p w14:paraId="0ACDD127" w14:textId="5019DC78"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lastRenderedPageBreak/>
        <w:t>Der gøres opmærksom på, at rideklubben bl.a. betragter anden anvendelse end det i kontrakten aftalte, jf. pkt. 2 samt forsinkelse af betaling mere end 14 dage senere end forfaldstid fra partshavers side, som værende misligholdelse af nærværende kontrakt. Rideklubben er i sådanne tilfælde forpligtet til at opsige kontrakten med øjeblikkelig virkning og uden forudgående varsel.</w:t>
      </w:r>
    </w:p>
    <w:p w14:paraId="285DD45C" w14:textId="77777777" w:rsidR="00EF43AD" w:rsidRPr="00E20CDB" w:rsidRDefault="00EF43AD" w:rsidP="00E20CDB">
      <w:pPr>
        <w:spacing w:line="360" w:lineRule="auto"/>
        <w:ind w:left="360"/>
        <w:rPr>
          <w:rFonts w:ascii="Times New Roman" w:hAnsi="Times New Roman" w:cs="Times New Roman"/>
          <w:sz w:val="28"/>
          <w:szCs w:val="28"/>
        </w:rPr>
      </w:pPr>
    </w:p>
    <w:p w14:paraId="09E39580" w14:textId="0036A9AB" w:rsidR="00EF43AD" w:rsidRPr="00E20CDB" w:rsidRDefault="00EF43AD"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Særlige vilkår</w:t>
      </w:r>
    </w:p>
    <w:p w14:paraId="428234BE" w14:textId="009CF392"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For denne aftale gælder desuden nedenstående særlige vilkår</w:t>
      </w:r>
    </w:p>
    <w:p w14:paraId="3D6769DD" w14:textId="43A0B6A2"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A0B89E" w14:textId="77777777" w:rsidR="00EF43AD" w:rsidRPr="00E20CDB" w:rsidRDefault="00EF43AD" w:rsidP="00E20CDB">
      <w:pPr>
        <w:spacing w:line="360" w:lineRule="auto"/>
        <w:ind w:left="360"/>
        <w:rPr>
          <w:rFonts w:ascii="Times New Roman" w:hAnsi="Times New Roman" w:cs="Times New Roman"/>
          <w:sz w:val="28"/>
          <w:szCs w:val="28"/>
        </w:rPr>
      </w:pPr>
    </w:p>
    <w:p w14:paraId="5B6C8DC4" w14:textId="61FA9EEB" w:rsidR="006B47BA" w:rsidRPr="00E20CDB" w:rsidRDefault="00EF43AD"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 xml:space="preserve">Parternes </w:t>
      </w:r>
      <w:proofErr w:type="spellStart"/>
      <w:r w:rsidRPr="00E20CDB">
        <w:rPr>
          <w:rFonts w:ascii="Times New Roman" w:hAnsi="Times New Roman" w:cs="Times New Roman"/>
          <w:sz w:val="28"/>
          <w:szCs w:val="28"/>
        </w:rPr>
        <w:t>underskift</w:t>
      </w:r>
      <w:proofErr w:type="spellEnd"/>
    </w:p>
    <w:p w14:paraId="7612720D" w14:textId="372BFED3"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For Bedsted Rideklub ________________________________________________</w:t>
      </w:r>
    </w:p>
    <w:p w14:paraId="60BAA9DE" w14:textId="5881A406"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og dato)</w:t>
      </w:r>
    </w:p>
    <w:p w14:paraId="0D246A8E" w14:textId="77777777" w:rsidR="00EF43AD" w:rsidRPr="00E20CDB" w:rsidRDefault="00EF43AD" w:rsidP="00E20CDB">
      <w:pPr>
        <w:spacing w:line="360" w:lineRule="auto"/>
        <w:ind w:left="360"/>
        <w:rPr>
          <w:rFonts w:ascii="Times New Roman" w:hAnsi="Times New Roman" w:cs="Times New Roman"/>
          <w:sz w:val="28"/>
          <w:szCs w:val="28"/>
        </w:rPr>
      </w:pPr>
    </w:p>
    <w:p w14:paraId="4D5FD684" w14:textId="2E3EF831"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Partshaver_________________________________________________________</w:t>
      </w:r>
    </w:p>
    <w:p w14:paraId="45F3829F" w14:textId="4A028C28"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og dato)</w:t>
      </w:r>
    </w:p>
    <w:p w14:paraId="73270B88" w14:textId="4AC84305" w:rsidR="00EB77CC" w:rsidRPr="00E20CDB" w:rsidRDefault="00EB77CC"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under 18 år, skal kontrakten underskrives af forældremyndigheds indehaver eller lovformelig værge</w:t>
      </w:r>
    </w:p>
    <w:p w14:paraId="0257C502" w14:textId="77777777" w:rsidR="00EB77CC" w:rsidRPr="00E20CDB" w:rsidRDefault="00EB77CC" w:rsidP="00E20CDB">
      <w:pPr>
        <w:spacing w:line="360" w:lineRule="auto"/>
        <w:ind w:left="360"/>
        <w:rPr>
          <w:rFonts w:ascii="Times New Roman" w:hAnsi="Times New Roman" w:cs="Times New Roman"/>
          <w:sz w:val="28"/>
          <w:szCs w:val="28"/>
        </w:rPr>
      </w:pPr>
    </w:p>
    <w:p w14:paraId="5D23622F" w14:textId="77777777" w:rsidR="006B47BA" w:rsidRPr="00E20CDB" w:rsidRDefault="006B47BA" w:rsidP="00E20CDB">
      <w:pPr>
        <w:spacing w:line="360" w:lineRule="auto"/>
        <w:rPr>
          <w:rFonts w:ascii="Times New Roman" w:hAnsi="Times New Roman" w:cs="Times New Roman"/>
          <w:sz w:val="28"/>
          <w:szCs w:val="28"/>
        </w:rPr>
      </w:pPr>
    </w:p>
    <w:sectPr w:rsidR="006B47BA" w:rsidRPr="00E20C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35435"/>
    <w:multiLevelType w:val="hybridMultilevel"/>
    <w:tmpl w:val="ECFAF3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3747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BA"/>
    <w:rsid w:val="00270771"/>
    <w:rsid w:val="002900A0"/>
    <w:rsid w:val="003A3189"/>
    <w:rsid w:val="004C33D6"/>
    <w:rsid w:val="00507421"/>
    <w:rsid w:val="0059492D"/>
    <w:rsid w:val="005D6798"/>
    <w:rsid w:val="006B47BA"/>
    <w:rsid w:val="006C0C69"/>
    <w:rsid w:val="00954490"/>
    <w:rsid w:val="00A038B1"/>
    <w:rsid w:val="00A42B23"/>
    <w:rsid w:val="00B536AA"/>
    <w:rsid w:val="00BC3013"/>
    <w:rsid w:val="00C50666"/>
    <w:rsid w:val="00DD31C4"/>
    <w:rsid w:val="00E20CDB"/>
    <w:rsid w:val="00EB77CC"/>
    <w:rsid w:val="00EF43AD"/>
    <w:rsid w:val="00F03D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956D"/>
  <w15:chartTrackingRefBased/>
  <w15:docId w15:val="{4D542A2E-34F8-664A-AE75-6D8BA0D1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4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B4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B47B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B47B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B47B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B47B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47B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47B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47B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47B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B47B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B47B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B47B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B47B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B47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47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47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47BA"/>
    <w:rPr>
      <w:rFonts w:eastAsiaTheme="majorEastAsia" w:cstheme="majorBidi"/>
      <w:color w:val="272727" w:themeColor="text1" w:themeTint="D8"/>
    </w:rPr>
  </w:style>
  <w:style w:type="paragraph" w:styleId="Titel">
    <w:name w:val="Title"/>
    <w:basedOn w:val="Normal"/>
    <w:next w:val="Normal"/>
    <w:link w:val="TitelTegn"/>
    <w:uiPriority w:val="10"/>
    <w:qFormat/>
    <w:rsid w:val="006B47B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47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47B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47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47B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B47BA"/>
    <w:rPr>
      <w:i/>
      <w:iCs/>
      <w:color w:val="404040" w:themeColor="text1" w:themeTint="BF"/>
    </w:rPr>
  </w:style>
  <w:style w:type="paragraph" w:styleId="Listeafsnit">
    <w:name w:val="List Paragraph"/>
    <w:basedOn w:val="Normal"/>
    <w:uiPriority w:val="34"/>
    <w:qFormat/>
    <w:rsid w:val="006B47BA"/>
    <w:pPr>
      <w:ind w:left="720"/>
      <w:contextualSpacing/>
    </w:pPr>
  </w:style>
  <w:style w:type="character" w:styleId="Kraftigfremhvning">
    <w:name w:val="Intense Emphasis"/>
    <w:basedOn w:val="Standardskrifttypeiafsnit"/>
    <w:uiPriority w:val="21"/>
    <w:qFormat/>
    <w:rsid w:val="006B47BA"/>
    <w:rPr>
      <w:i/>
      <w:iCs/>
      <w:color w:val="2F5496" w:themeColor="accent1" w:themeShade="BF"/>
    </w:rPr>
  </w:style>
  <w:style w:type="paragraph" w:styleId="Strktcitat">
    <w:name w:val="Intense Quote"/>
    <w:basedOn w:val="Normal"/>
    <w:next w:val="Normal"/>
    <w:link w:val="StrktcitatTegn"/>
    <w:uiPriority w:val="30"/>
    <w:qFormat/>
    <w:rsid w:val="006B4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B47BA"/>
    <w:rPr>
      <w:i/>
      <w:iCs/>
      <w:color w:val="2F5496" w:themeColor="accent1" w:themeShade="BF"/>
    </w:rPr>
  </w:style>
  <w:style w:type="character" w:styleId="Kraftighenvisning">
    <w:name w:val="Intense Reference"/>
    <w:basedOn w:val="Standardskrifttypeiafsnit"/>
    <w:uiPriority w:val="32"/>
    <w:qFormat/>
    <w:rsid w:val="006B47BA"/>
    <w:rPr>
      <w:b/>
      <w:bCs/>
      <w:smallCaps/>
      <w:color w:val="2F5496" w:themeColor="accent1" w:themeShade="BF"/>
      <w:spacing w:val="5"/>
    </w:rPr>
  </w:style>
  <w:style w:type="character" w:styleId="Hyperlink">
    <w:name w:val="Hyperlink"/>
    <w:basedOn w:val="Standardskrifttypeiafsnit"/>
    <w:uiPriority w:val="99"/>
    <w:unhideWhenUsed/>
    <w:rsid w:val="005D6798"/>
    <w:rPr>
      <w:color w:val="0563C1" w:themeColor="hyperlink"/>
      <w:u w:val="single"/>
    </w:rPr>
  </w:style>
  <w:style w:type="character" w:styleId="Ulstomtale">
    <w:name w:val="Unresolved Mention"/>
    <w:basedOn w:val="Standardskrifttypeiafsnit"/>
    <w:uiPriority w:val="99"/>
    <w:semiHidden/>
    <w:unhideWhenUsed/>
    <w:rsid w:val="005D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sserer@bedstedrideklub.d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755</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Cuno Kolbeck</dc:creator>
  <cp:keywords/>
  <dc:description/>
  <cp:lastModifiedBy>Cuno Kolbeck</cp:lastModifiedBy>
  <cp:revision>8</cp:revision>
  <cp:lastPrinted>2025-11-14T08:22:00Z</cp:lastPrinted>
  <dcterms:created xsi:type="dcterms:W3CDTF">2025-08-14T08:44:00Z</dcterms:created>
  <dcterms:modified xsi:type="dcterms:W3CDTF">2026-01-28T18:13:00Z</dcterms:modified>
</cp:coreProperties>
</file>